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9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eastAsia="zh-CN"/>
        </w:rPr>
      </w:pPr>
      <w:bookmarkStart w:id="0" w:name="_Toc364533714"/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lang w:val="en-US" w:eastAsia="zh-CN"/>
        </w:rPr>
        <w:t>2</w:t>
      </w:r>
    </w:p>
    <w:p>
      <w:pPr>
        <w:pStyle w:val="9"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健康体检须知</w:t>
      </w:r>
      <w:bookmarkEnd w:id="0"/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pStyle w:val="9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1.体检时间：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2025年8月4日（星期一）上午7:50。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2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2.体检地点为：屯昌县人民医院体检中心。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2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3.体检前携带身份证均需往体检科前台打印体检指引单。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体检前3天，忌暴饮暴食，保持正常工作、生活和饮食。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体检前1天禁油腻饮食、禁饮酒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避免剧烈运动</w:t>
      </w:r>
      <w:r>
        <w:rPr>
          <w:rFonts w:hint="eastAsia" w:ascii="仿宋_GB2312" w:hAnsi="仿宋_GB2312" w:eastAsia="仿宋_GB2312" w:cs="仿宋_GB2312"/>
          <w:sz w:val="32"/>
          <w:szCs w:val="32"/>
        </w:rPr>
        <w:t>，晚8点后不要再进食。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体检当天早晨禁食、禁水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需憋尿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抽血结束后可饮水。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高血压、糖尿病、心脏病等患者，请您携带平时的药物。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妇科、前列腺或膀胱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彩</w:t>
      </w:r>
      <w:r>
        <w:rPr>
          <w:rFonts w:hint="eastAsia" w:ascii="仿宋_GB2312" w:hAnsi="仿宋_GB2312" w:eastAsia="仿宋_GB2312" w:cs="仿宋_GB2312"/>
          <w:sz w:val="32"/>
          <w:szCs w:val="32"/>
        </w:rPr>
        <w:t>超检查前应憋一定尿液后再检查，因此晨起后请勿排尿。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肝脏彩超需空腹进行。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心脏及血管检查、测量血压等检查前应静心休息10分钟。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留尿时应注意留取中段尿（即先排一点尿后，再留尿）。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体检机构免费提供尿标本盒。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12.穿着要求：穿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宽松，舒适，方便穿脱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的分体式衣物，避免连衣裙，紧身衣。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须作妇科、前列腺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彩</w:t>
      </w:r>
      <w:r>
        <w:rPr>
          <w:rFonts w:hint="eastAsia" w:ascii="仿宋_GB2312" w:hAnsi="仿宋_GB2312" w:eastAsia="仿宋_GB2312" w:cs="仿宋_GB2312"/>
          <w:sz w:val="32"/>
          <w:szCs w:val="32"/>
        </w:rPr>
        <w:t>超检查者，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彩</w:t>
      </w:r>
      <w:r>
        <w:rPr>
          <w:rFonts w:hint="eastAsia" w:ascii="仿宋_GB2312" w:hAnsi="仿宋_GB2312" w:eastAsia="仿宋_GB2312" w:cs="仿宋_GB2312"/>
          <w:sz w:val="32"/>
          <w:szCs w:val="32"/>
        </w:rPr>
        <w:t>超检查结束后留尿作检验。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14.妇科检查前1天避免性生活，阴道冲洗或使用阴道药物。</w:t>
      </w:r>
      <w:r>
        <w:rPr>
          <w:rFonts w:hint="eastAsia" w:ascii="仿宋_GB2312" w:hAnsi="仿宋_GB2312" w:eastAsia="仿宋_GB2312" w:cs="仿宋_GB2312"/>
          <w:sz w:val="32"/>
          <w:szCs w:val="32"/>
        </w:rPr>
        <w:t>女性经期不宜留尿及粪便检查，可在月经干净3天后补检。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拍胸片时，请勿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佩戴项链</w:t>
      </w:r>
      <w:r>
        <w:rPr>
          <w:rFonts w:hint="eastAsia" w:ascii="仿宋_GB2312" w:hAnsi="仿宋_GB2312" w:eastAsia="仿宋_GB2312" w:cs="仿宋_GB2312"/>
          <w:sz w:val="32"/>
          <w:szCs w:val="32"/>
        </w:rPr>
        <w:t>、胸罩及有金属物的内衣等。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怀孕或者可能受孕者，请事先告知医师勿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</w:t>
      </w:r>
      <w:r>
        <w:rPr>
          <w:rFonts w:hint="eastAsia" w:ascii="仿宋_GB2312" w:hAnsi="仿宋_GB2312" w:eastAsia="仿宋_GB2312" w:cs="仿宋_GB2312"/>
          <w:sz w:val="32"/>
          <w:szCs w:val="32"/>
        </w:rPr>
        <w:t>X光检查或宫颈涂片等检查。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体检完毕，请您将体检表交回前台。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咨询电话：0898-67819193、18976153931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93674"/>
    <w:rsid w:val="26DD07B0"/>
    <w:rsid w:val="3F3F26A0"/>
    <w:rsid w:val="42094AE6"/>
    <w:rsid w:val="52A629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kern w:val="2"/>
      <w:sz w:val="18"/>
      <w:szCs w:val="18"/>
    </w:rPr>
  </w:style>
  <w:style w:type="paragraph" w:customStyle="1" w:styleId="8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9">
    <w:name w:val="标题 2 New New New New New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510</Words>
  <Characters>547</Characters>
  <Lines>3</Lines>
  <Paragraphs>1</Paragraphs>
  <ScaleCrop>false</ScaleCrop>
  <LinksUpToDate>false</LinksUpToDate>
  <CharactersWithSpaces>551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2015-11-16T23:55:00Z</dcterms:created>
  <dc:creator>Administrator</dc:creator>
  <cp:lastModifiedBy>1</cp:lastModifiedBy>
  <dcterms:modified xsi:type="dcterms:W3CDTF">2025-08-01T08:46:33Z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  <property fmtid="{D5CDD505-2E9C-101B-9397-08002B2CF9AE}" pid="3" name="ICV">
    <vt:lpwstr>8473CD03DB1F42F79A3EF172E64D63B0_13</vt:lpwstr>
  </property>
  <property fmtid="{D5CDD505-2E9C-101B-9397-08002B2CF9AE}" pid="4" name="KSOTemplateDocerSaveRecord">
    <vt:lpwstr>eyJoZGlkIjoiM2U4NTUxNDQ5OWQ5OGQ0OGQ2NzA4YzI5M2UwNWRhODIifQ==</vt:lpwstr>
  </property>
</Properties>
</file>