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bookmarkStart w:id="0" w:name="_GoBack"/>
      <w:bookmarkEnd w:id="0"/>
      <w:r>
        <w:rPr>
          <w:rFonts w:hint="eastAsia" w:ascii="方正小标宋简体" w:hAnsi="方正小标宋简体" w:eastAsia="方正小标宋简体" w:cs="方正小标宋简体"/>
          <w:b w:val="0"/>
          <w:bCs/>
          <w:sz w:val="44"/>
          <w:szCs w:val="44"/>
        </w:rPr>
        <w:t>灵活就业人员社会保险补贴申请表</w:t>
      </w:r>
    </w:p>
    <w:tbl>
      <w:tblPr>
        <w:tblStyle w:val="4"/>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480"/>
        <w:gridCol w:w="876"/>
        <w:gridCol w:w="864"/>
        <w:gridCol w:w="1225"/>
        <w:gridCol w:w="287"/>
        <w:gridCol w:w="704"/>
        <w:gridCol w:w="784"/>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49" w:type="dxa"/>
            <w:vAlign w:val="center"/>
          </w:tcPr>
          <w:p>
            <w:pPr>
              <w:jc w:val="center"/>
              <w:rPr>
                <w:sz w:val="24"/>
                <w:szCs w:val="24"/>
              </w:rPr>
            </w:pPr>
            <w:r>
              <w:rPr>
                <w:rFonts w:hint="eastAsia"/>
                <w:sz w:val="24"/>
                <w:szCs w:val="24"/>
              </w:rPr>
              <w:t>姓</w:t>
            </w:r>
            <w:r>
              <w:rPr>
                <w:rFonts w:hint="eastAsia"/>
                <w:sz w:val="24"/>
                <w:szCs w:val="24"/>
                <w:lang w:val="en-US" w:eastAsia="zh-CN"/>
              </w:rPr>
              <w:t xml:space="preserve"> </w:t>
            </w:r>
            <w:r>
              <w:rPr>
                <w:rFonts w:hint="eastAsia"/>
                <w:sz w:val="24"/>
                <w:szCs w:val="24"/>
              </w:rPr>
              <w:t>名</w:t>
            </w:r>
          </w:p>
        </w:tc>
        <w:tc>
          <w:tcPr>
            <w:tcW w:w="2220" w:type="dxa"/>
            <w:gridSpan w:val="3"/>
            <w:vAlign w:val="center"/>
          </w:tcPr>
          <w:p/>
        </w:tc>
        <w:tc>
          <w:tcPr>
            <w:tcW w:w="1512" w:type="dxa"/>
            <w:gridSpan w:val="2"/>
            <w:vAlign w:val="center"/>
          </w:tcPr>
          <w:p>
            <w:pPr>
              <w:jc w:val="center"/>
              <w:rPr>
                <w:sz w:val="24"/>
                <w:szCs w:val="24"/>
              </w:rPr>
            </w:pPr>
            <w:r>
              <w:rPr>
                <w:rFonts w:hint="eastAsia"/>
                <w:sz w:val="24"/>
                <w:szCs w:val="24"/>
              </w:rPr>
              <w:t>身份证</w:t>
            </w:r>
            <w:r>
              <w:rPr>
                <w:rFonts w:hint="eastAsia"/>
                <w:sz w:val="24"/>
                <w:szCs w:val="24"/>
                <w:lang w:val="en-US" w:eastAsia="zh-CN"/>
              </w:rPr>
              <w:t>号</w:t>
            </w:r>
          </w:p>
        </w:tc>
        <w:tc>
          <w:tcPr>
            <w:tcW w:w="4908" w:type="dxa"/>
            <w:gridSpan w:val="3"/>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49" w:type="dxa"/>
            <w:vAlign w:val="center"/>
          </w:tcPr>
          <w:p>
            <w:pPr>
              <w:jc w:val="center"/>
              <w:rPr>
                <w:rFonts w:hint="eastAsia" w:eastAsia="宋体"/>
                <w:sz w:val="24"/>
                <w:szCs w:val="24"/>
                <w:lang w:eastAsia="zh-CN"/>
              </w:rPr>
            </w:pPr>
            <w:r>
              <w:rPr>
                <w:rFonts w:hint="eastAsia"/>
                <w:sz w:val="24"/>
                <w:szCs w:val="24"/>
                <w:lang w:val="en-US" w:eastAsia="zh-CN"/>
              </w:rPr>
              <w:t>性 别</w:t>
            </w:r>
          </w:p>
        </w:tc>
        <w:tc>
          <w:tcPr>
            <w:tcW w:w="1356" w:type="dxa"/>
            <w:gridSpan w:val="2"/>
            <w:vAlign w:val="center"/>
          </w:tcPr>
          <w:p>
            <w:pPr>
              <w:jc w:val="center"/>
              <w:rPr>
                <w:rFonts w:hint="eastAsia" w:eastAsia="宋体"/>
                <w:sz w:val="24"/>
                <w:szCs w:val="24"/>
                <w:lang w:val="en-US" w:eastAsia="zh-CN"/>
              </w:rPr>
            </w:pPr>
            <w:r>
              <w:rPr>
                <w:rFonts w:hint="eastAsia" w:ascii="宋体" w:hAnsi="宋体" w:eastAsia="宋体" w:cs="宋体"/>
                <w:sz w:val="24"/>
                <w:szCs w:val="24"/>
                <w:lang w:val="en-US" w:eastAsia="zh-CN"/>
              </w:rPr>
              <w:t>□</w:t>
            </w:r>
            <w:r>
              <w:rPr>
                <w:rFonts w:hint="eastAsia"/>
                <w:sz w:val="24"/>
                <w:szCs w:val="24"/>
                <w:lang w:val="en-US" w:eastAsia="zh-CN"/>
              </w:rPr>
              <w:t xml:space="preserve">男 </w:t>
            </w:r>
            <w:r>
              <w:rPr>
                <w:rFonts w:hint="eastAsia" w:ascii="宋体" w:hAnsi="宋体" w:eastAsia="宋体" w:cs="宋体"/>
                <w:sz w:val="24"/>
                <w:szCs w:val="24"/>
                <w:lang w:val="en-US" w:eastAsia="zh-CN"/>
              </w:rPr>
              <w:t>□</w:t>
            </w:r>
            <w:r>
              <w:rPr>
                <w:rFonts w:hint="eastAsia"/>
                <w:sz w:val="24"/>
                <w:szCs w:val="24"/>
                <w:lang w:val="en-US" w:eastAsia="zh-CN"/>
              </w:rPr>
              <w:t>女</w:t>
            </w:r>
          </w:p>
        </w:tc>
        <w:tc>
          <w:tcPr>
            <w:tcW w:w="864"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学历</w:t>
            </w:r>
          </w:p>
        </w:tc>
        <w:tc>
          <w:tcPr>
            <w:tcW w:w="1512" w:type="dxa"/>
            <w:gridSpan w:val="2"/>
            <w:vAlign w:val="center"/>
          </w:tcPr>
          <w:p>
            <w:pPr>
              <w:jc w:val="both"/>
              <w:rPr>
                <w:rFonts w:hint="eastAsia" w:ascii="宋体" w:hAnsi="宋体" w:eastAsia="宋体" w:cs="宋体"/>
                <w:sz w:val="24"/>
                <w:szCs w:val="24"/>
                <w:lang w:val="en-US" w:eastAsia="zh-CN"/>
              </w:rPr>
            </w:pPr>
          </w:p>
        </w:tc>
        <w:tc>
          <w:tcPr>
            <w:tcW w:w="1488" w:type="dxa"/>
            <w:gridSpan w:val="2"/>
            <w:vAlign w:val="center"/>
          </w:tcPr>
          <w:p>
            <w:pPr>
              <w:jc w:val="center"/>
              <w:rPr>
                <w:rFonts w:hint="eastAsia" w:eastAsia="宋体"/>
                <w:sz w:val="24"/>
                <w:szCs w:val="24"/>
                <w:lang w:val="en-US" w:eastAsia="zh-CN"/>
              </w:rPr>
            </w:pPr>
            <w:r>
              <w:rPr>
                <w:rFonts w:hint="eastAsia"/>
                <w:sz w:val="24"/>
                <w:szCs w:val="24"/>
                <w:lang w:val="en-US" w:eastAsia="zh-CN"/>
              </w:rPr>
              <w:t>联系电话</w:t>
            </w:r>
          </w:p>
        </w:tc>
        <w:tc>
          <w:tcPr>
            <w:tcW w:w="3420" w:type="dxa"/>
            <w:vAlign w:val="center"/>
          </w:tcPr>
          <w:p>
            <w:pPr>
              <w:rPr>
                <w:rFonts w:hint="eastAsia" w:eastAsia="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249" w:type="dxa"/>
            <w:vAlign w:val="center"/>
          </w:tcPr>
          <w:p>
            <w:pPr>
              <w:jc w:val="cente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户籍地址</w:t>
            </w:r>
          </w:p>
        </w:tc>
        <w:tc>
          <w:tcPr>
            <w:tcW w:w="3445" w:type="dxa"/>
            <w:gridSpan w:val="4"/>
            <w:vAlign w:val="center"/>
          </w:tcPr>
          <w:p>
            <w:pPr>
              <w:rPr>
                <w:rFonts w:hint="eastAsia" w:ascii="宋体" w:hAnsi="宋体" w:eastAsia="宋体" w:cs="宋体"/>
                <w:b/>
                <w:bCs/>
                <w:sz w:val="24"/>
                <w:szCs w:val="24"/>
                <w:lang w:val="en-US" w:eastAsia="zh-CN"/>
              </w:rPr>
            </w:pPr>
          </w:p>
        </w:tc>
        <w:tc>
          <w:tcPr>
            <w:tcW w:w="1775" w:type="dxa"/>
            <w:gridSpan w:val="3"/>
            <w:vAlign w:val="center"/>
          </w:tcPr>
          <w:p>
            <w:pPr>
              <w:jc w:val="center"/>
              <w:rPr>
                <w:rFonts w:hint="eastAsia" w:ascii="宋体" w:hAnsi="宋体" w:eastAsia="宋体" w:cs="宋体"/>
                <w:b/>
                <w:bCs/>
                <w:sz w:val="24"/>
                <w:szCs w:val="24"/>
                <w:lang w:val="en-US" w:eastAsia="zh-CN"/>
              </w:rPr>
            </w:pPr>
            <w:r>
              <w:rPr>
                <w:rFonts w:hint="eastAsia" w:ascii="宋体" w:hAnsi="宋体" w:cs="宋体"/>
                <w:b w:val="0"/>
                <w:bCs w:val="0"/>
                <w:sz w:val="24"/>
                <w:szCs w:val="24"/>
                <w:lang w:val="en-US" w:eastAsia="zh-CN"/>
              </w:rPr>
              <w:t>常住详细地址</w:t>
            </w:r>
          </w:p>
        </w:tc>
        <w:tc>
          <w:tcPr>
            <w:tcW w:w="3420" w:type="dxa"/>
            <w:vAlign w:val="center"/>
          </w:tcPr>
          <w:p>
            <w:pPr>
              <w:rPr>
                <w:rFonts w:hint="eastAsia" w:ascii="宋体" w:hAnsi="宋体" w:eastAsia="宋体" w:cs="宋体"/>
                <w:b/>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1729" w:type="dxa"/>
            <w:gridSpan w:val="2"/>
            <w:vAlign w:val="center"/>
          </w:tcPr>
          <w:p>
            <w:pPr>
              <w:jc w:val="center"/>
              <w:rPr>
                <w:rFonts w:hint="eastAsia" w:eastAsia="宋体"/>
                <w:sz w:val="24"/>
                <w:szCs w:val="24"/>
                <w:lang w:val="en-US" w:eastAsia="zh-CN"/>
              </w:rPr>
            </w:pPr>
            <w:r>
              <w:rPr>
                <w:rFonts w:hint="eastAsia"/>
                <w:sz w:val="24"/>
                <w:szCs w:val="24"/>
                <w:lang w:val="en-US" w:eastAsia="zh-CN"/>
              </w:rPr>
              <w:t>灵活就业内容</w:t>
            </w:r>
          </w:p>
        </w:tc>
        <w:tc>
          <w:tcPr>
            <w:tcW w:w="8160" w:type="dxa"/>
            <w:gridSpan w:val="7"/>
            <w:vAlign w:val="center"/>
          </w:tcPr>
          <w:p>
            <w:pPr>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□自营劳动者</w:t>
            </w:r>
            <w:r>
              <w:rPr>
                <w:rFonts w:hint="eastAsia" w:ascii="宋体" w:hAnsi="宋体" w:cs="宋体"/>
                <w:b/>
                <w:bCs/>
                <w:sz w:val="21"/>
                <w:szCs w:val="21"/>
                <w:lang w:val="en-US" w:eastAsia="zh-CN"/>
              </w:rPr>
              <w:t>：</w:t>
            </w:r>
            <w:r>
              <w:rPr>
                <w:rFonts w:hint="eastAsia" w:ascii="宋体" w:hAnsi="宋体" w:eastAsia="宋体" w:cs="宋体"/>
                <w:sz w:val="21"/>
                <w:szCs w:val="21"/>
                <w:lang w:val="en-US" w:eastAsia="zh-CN"/>
              </w:rPr>
              <w:t>自我雇佣者(自谋职业)和以个人身份从事职业活动的自由职业者等。</w:t>
            </w:r>
          </w:p>
          <w:p>
            <w:pPr>
              <w:jc w:val="left"/>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□家庭帮工：</w:t>
            </w:r>
            <w:r>
              <w:rPr>
                <w:rFonts w:hint="eastAsia" w:ascii="宋体" w:hAnsi="宋体" w:eastAsia="宋体" w:cs="宋体"/>
                <w:sz w:val="21"/>
                <w:szCs w:val="21"/>
                <w:lang w:val="en-US" w:eastAsia="zh-CN"/>
              </w:rPr>
              <w:t>帮助家庭成员从事生产经营活动的人员。</w:t>
            </w:r>
          </w:p>
          <w:p>
            <w:pPr>
              <w:jc w:val="left"/>
              <w:rPr>
                <w:rFonts w:hint="eastAsia"/>
                <w:b/>
                <w:bCs/>
                <w:sz w:val="21"/>
                <w:szCs w:val="21"/>
                <w:lang w:val="en-US" w:eastAsia="zh-CN"/>
              </w:rPr>
            </w:pPr>
            <w:r>
              <w:rPr>
                <w:rFonts w:hint="eastAsia" w:ascii="宋体" w:hAnsi="宋体" w:eastAsia="宋体" w:cs="宋体"/>
                <w:b/>
                <w:bCs/>
                <w:sz w:val="21"/>
                <w:szCs w:val="21"/>
                <w:lang w:val="en-US" w:eastAsia="zh-CN"/>
              </w:rPr>
              <w:t>□其他灵活</w:t>
            </w:r>
            <w:r>
              <w:rPr>
                <w:rFonts w:hint="eastAsia" w:ascii="宋体" w:hAnsi="宋体" w:cs="宋体"/>
                <w:b/>
                <w:bCs/>
                <w:sz w:val="21"/>
                <w:szCs w:val="21"/>
                <w:lang w:val="en-US" w:eastAsia="zh-CN"/>
              </w:rPr>
              <w:t>就业人员：</w:t>
            </w:r>
            <w:r>
              <w:rPr>
                <w:rFonts w:hint="eastAsia" w:ascii="宋体" w:hAnsi="宋体" w:eastAsia="宋体" w:cs="宋体"/>
                <w:sz w:val="21"/>
                <w:szCs w:val="21"/>
                <w:lang w:val="en-US" w:eastAsia="zh-CN"/>
              </w:rPr>
              <w:t>非全时工、季节工、劳务承包工、劳务派遣工、家庭小时工等。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29" w:type="dxa"/>
            <w:gridSpan w:val="2"/>
            <w:vAlign w:val="center"/>
          </w:tcPr>
          <w:p>
            <w:pPr>
              <w:jc w:val="center"/>
              <w:rPr>
                <w:rFonts w:hint="eastAsia"/>
                <w:sz w:val="24"/>
                <w:szCs w:val="24"/>
                <w:lang w:val="en-US" w:eastAsia="zh-CN"/>
              </w:rPr>
            </w:pPr>
            <w:r>
              <w:rPr>
                <w:rFonts w:hint="eastAsia"/>
                <w:sz w:val="24"/>
                <w:szCs w:val="24"/>
                <w:lang w:val="en-US" w:eastAsia="zh-CN"/>
              </w:rPr>
              <w:t>灵活就业地点</w:t>
            </w:r>
          </w:p>
        </w:tc>
        <w:tc>
          <w:tcPr>
            <w:tcW w:w="8160" w:type="dxa"/>
            <w:gridSpan w:val="7"/>
            <w:vAlign w:val="center"/>
          </w:tcPr>
          <w:p>
            <w:pPr>
              <w:rPr>
                <w:rFonts w:hint="eastAsia" w:ascii="宋体" w:hAnsi="宋体" w:cs="宋体"/>
                <w:b/>
                <w:bCs/>
                <w:sz w:val="24"/>
                <w:szCs w:val="24"/>
                <w:lang w:val="en-US" w:eastAsia="zh-CN"/>
              </w:rPr>
            </w:pP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 xml:space="preserve">   省       市（县）     区（乡镇）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1729" w:type="dxa"/>
            <w:gridSpan w:val="2"/>
            <w:vAlign w:val="center"/>
          </w:tcPr>
          <w:p>
            <w:pPr>
              <w:jc w:val="center"/>
              <w:rPr>
                <w:rFonts w:hint="eastAsia"/>
                <w:sz w:val="24"/>
                <w:szCs w:val="24"/>
                <w:lang w:val="en-US" w:eastAsia="zh-CN"/>
              </w:rPr>
            </w:pPr>
            <w:r>
              <w:rPr>
                <w:rFonts w:hint="eastAsia"/>
                <w:sz w:val="24"/>
                <w:szCs w:val="24"/>
                <w:lang w:val="en-US" w:eastAsia="zh-CN"/>
              </w:rPr>
              <w:t>就业援助对象认定类别</w:t>
            </w:r>
          </w:p>
        </w:tc>
        <w:tc>
          <w:tcPr>
            <w:tcW w:w="8160" w:type="dxa"/>
            <w:gridSpan w:val="7"/>
            <w:vAlign w:val="center"/>
          </w:tcPr>
          <w:p>
            <w:pPr>
              <w:widowControl w:val="0"/>
              <w:wordWrap/>
              <w:adjustRightInd/>
              <w:snapToGrid/>
              <w:spacing w:before="0" w:after="0" w:line="300" w:lineRule="exact"/>
              <w:ind w:left="0" w:leftChars="0" w:right="0" w:firstLine="0" w:firstLine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w:t>
            </w:r>
            <w:r>
              <w:rPr>
                <w:rFonts w:hint="eastAsia" w:ascii="宋体" w:hAnsi="宋体" w:cs="宋体"/>
                <w:b/>
                <w:bCs/>
                <w:sz w:val="21"/>
                <w:szCs w:val="21"/>
                <w:lang w:val="en-US" w:eastAsia="zh-CN"/>
              </w:rPr>
              <w:t>1.</w:t>
            </w:r>
            <w:r>
              <w:rPr>
                <w:rFonts w:hint="eastAsia"/>
                <w:b/>
                <w:bCs/>
                <w:sz w:val="21"/>
                <w:szCs w:val="21"/>
                <w:lang w:val="en-US" w:eastAsia="zh-CN"/>
              </w:rPr>
              <w:t>就业困难人员：</w:t>
            </w:r>
            <w:r>
              <w:rPr>
                <w:rFonts w:hint="eastAsia" w:ascii="宋体" w:hAnsi="宋体" w:eastAsia="宋体" w:cs="宋体"/>
                <w:b/>
                <w:bCs/>
                <w:sz w:val="21"/>
                <w:szCs w:val="21"/>
                <w:lang w:val="en-US" w:eastAsia="zh-CN"/>
              </w:rPr>
              <w:t>□</w:t>
            </w:r>
            <w:r>
              <w:rPr>
                <w:rFonts w:hint="eastAsia"/>
                <w:color w:val="0000FF"/>
                <w:sz w:val="21"/>
                <w:szCs w:val="21"/>
                <w:lang w:val="en-US" w:eastAsia="zh-CN"/>
              </w:rPr>
              <w:t>⑴低收入家庭劳动力（□脱贫监测户、□相对稳定脱贫户、□边缘易致贫户，□城乡低保家庭、□城乡零就业家庭</w:t>
            </w:r>
            <w:r>
              <w:rPr>
                <w:rFonts w:hint="eastAsia" w:ascii="宋体" w:hAnsi="宋体" w:cs="宋体"/>
                <w:b w:val="0"/>
                <w:bCs w:val="0"/>
                <w:color w:val="0000FF"/>
                <w:sz w:val="21"/>
                <w:szCs w:val="21"/>
                <w:lang w:val="en-US" w:eastAsia="zh-CN"/>
              </w:rPr>
              <w:t>）</w:t>
            </w:r>
            <w:r>
              <w:rPr>
                <w:rFonts w:hint="eastAsia" w:ascii="宋体" w:hAnsi="宋体" w:eastAsia="宋体" w:cs="宋体"/>
                <w:b/>
                <w:bCs/>
                <w:sz w:val="21"/>
                <w:szCs w:val="21"/>
                <w:lang w:val="en-US" w:eastAsia="zh-CN"/>
              </w:rPr>
              <w:t>□</w:t>
            </w:r>
            <w:r>
              <w:rPr>
                <w:rFonts w:hint="eastAsia"/>
                <w:sz w:val="21"/>
                <w:szCs w:val="21"/>
                <w:lang w:val="en-US" w:eastAsia="zh-CN"/>
              </w:rPr>
              <w:t>⑵城镇登记失业人员中的女40岁以上男50岁以上大龄人员；</w:t>
            </w:r>
            <w:r>
              <w:rPr>
                <w:rFonts w:hint="eastAsia" w:ascii="宋体" w:hAnsi="宋体" w:eastAsia="宋体" w:cs="宋体"/>
                <w:b/>
                <w:bCs/>
                <w:sz w:val="21"/>
                <w:szCs w:val="21"/>
                <w:lang w:val="en-US" w:eastAsia="zh-CN"/>
              </w:rPr>
              <w:t>□</w:t>
            </w:r>
            <w:r>
              <w:rPr>
                <w:rFonts w:hint="eastAsia"/>
                <w:sz w:val="21"/>
                <w:szCs w:val="21"/>
                <w:lang w:val="en-US" w:eastAsia="zh-CN"/>
              </w:rPr>
              <w:t>⑶登记失业连续1年以上的人员；</w:t>
            </w:r>
            <w:r>
              <w:rPr>
                <w:rFonts w:hint="eastAsia" w:ascii="宋体" w:hAnsi="宋体" w:eastAsia="宋体" w:cs="宋体"/>
                <w:b/>
                <w:bCs/>
                <w:sz w:val="21"/>
                <w:szCs w:val="21"/>
                <w:lang w:val="en-US" w:eastAsia="zh-CN"/>
              </w:rPr>
              <w:t>□</w:t>
            </w:r>
            <w:r>
              <w:rPr>
                <w:rFonts w:hint="eastAsia"/>
                <w:sz w:val="21"/>
                <w:szCs w:val="21"/>
                <w:lang w:val="en-US" w:eastAsia="zh-CN"/>
              </w:rPr>
              <w:t>⑷持《中华人民共和国残疾人证》人员；</w:t>
            </w:r>
            <w:r>
              <w:rPr>
                <w:rFonts w:hint="eastAsia" w:ascii="宋体" w:hAnsi="宋体" w:eastAsia="宋体" w:cs="宋体"/>
                <w:b/>
                <w:bCs/>
                <w:sz w:val="21"/>
                <w:szCs w:val="21"/>
                <w:lang w:val="en-US" w:eastAsia="zh-CN"/>
              </w:rPr>
              <w:t>□</w:t>
            </w:r>
            <w:r>
              <w:rPr>
                <w:rFonts w:hint="eastAsia"/>
                <w:sz w:val="21"/>
                <w:szCs w:val="21"/>
                <w:lang w:val="en-US" w:eastAsia="zh-CN"/>
              </w:rPr>
              <w:t>⑸完全失地农民；</w:t>
            </w:r>
            <w:r>
              <w:rPr>
                <w:rFonts w:hint="eastAsia" w:ascii="宋体" w:hAnsi="宋体" w:eastAsia="宋体" w:cs="宋体"/>
                <w:b/>
                <w:bCs/>
                <w:sz w:val="21"/>
                <w:szCs w:val="21"/>
                <w:lang w:val="en-US" w:eastAsia="zh-CN"/>
              </w:rPr>
              <w:t>□</w:t>
            </w:r>
            <w:r>
              <w:rPr>
                <w:rFonts w:hint="eastAsia"/>
                <w:sz w:val="21"/>
                <w:szCs w:val="21"/>
                <w:lang w:val="en-US" w:eastAsia="zh-CN"/>
              </w:rPr>
              <w:t>⑹随军家属。</w:t>
            </w:r>
            <w:r>
              <w:rPr>
                <w:rFonts w:hint="eastAsia"/>
                <w:b/>
                <w:bCs/>
                <w:sz w:val="21"/>
                <w:szCs w:val="21"/>
                <w:lang w:val="en-US" w:eastAsia="zh-CN"/>
              </w:rPr>
              <w:sym w:font="Wingdings 2" w:char="00A3"/>
            </w:r>
            <w:r>
              <w:rPr>
                <w:rFonts w:hint="eastAsia"/>
                <w:sz w:val="21"/>
                <w:szCs w:val="21"/>
                <w:lang w:val="en-US" w:eastAsia="zh-CN"/>
              </w:rPr>
              <w:t>⑺省委省政府规定的其他人员。</w:t>
            </w:r>
          </w:p>
          <w:p>
            <w:pPr>
              <w:widowControl w:val="0"/>
              <w:wordWrap/>
              <w:adjustRightInd/>
              <w:snapToGrid/>
              <w:spacing w:before="0" w:after="0" w:line="300" w:lineRule="exact"/>
              <w:ind w:left="0" w:leftChars="0" w:righ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b/>
                <w:bCs/>
                <w:sz w:val="21"/>
                <w:szCs w:val="21"/>
                <w:lang w:val="en-US" w:eastAsia="zh-CN"/>
              </w:rPr>
              <w:t>□</w:t>
            </w:r>
            <w:r>
              <w:rPr>
                <w:rFonts w:hint="eastAsia" w:ascii="宋体" w:hAnsi="宋体" w:cs="宋体"/>
                <w:b/>
                <w:bCs/>
                <w:sz w:val="21"/>
                <w:szCs w:val="21"/>
                <w:lang w:val="en-US" w:eastAsia="zh-CN"/>
              </w:rPr>
              <w:t>2.</w:t>
            </w:r>
            <w:r>
              <w:rPr>
                <w:rFonts w:hint="eastAsia"/>
                <w:b/>
                <w:bCs/>
                <w:sz w:val="21"/>
                <w:szCs w:val="21"/>
                <w:lang w:val="en-US" w:eastAsia="zh-CN"/>
              </w:rPr>
              <w:t>离校2年内未就业高校毕业生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685" w:type="dxa"/>
            <w:gridSpan w:val="7"/>
            <w:vAlign w:val="center"/>
          </w:tcPr>
          <w:p>
            <w:pPr>
              <w:jc w:val="center"/>
              <w:rPr>
                <w:rFonts w:hint="eastAsia" w:eastAsia="宋体"/>
                <w:sz w:val="24"/>
                <w:szCs w:val="24"/>
                <w:lang w:val="en-US" w:eastAsia="zh-CN"/>
              </w:rPr>
            </w:pPr>
            <w:r>
              <w:rPr>
                <w:rFonts w:hint="eastAsia"/>
                <w:sz w:val="24"/>
                <w:szCs w:val="24"/>
                <w:lang w:val="en-US" w:eastAsia="zh-CN"/>
              </w:rPr>
              <w:t>是否缴纳基本养老保险费和基本医疗保险费</w:t>
            </w:r>
          </w:p>
        </w:tc>
        <w:tc>
          <w:tcPr>
            <w:tcW w:w="4204" w:type="dxa"/>
            <w:gridSpan w:val="2"/>
            <w:vAlign w:val="center"/>
          </w:tcPr>
          <w:p>
            <w:pPr>
              <w:jc w:val="center"/>
              <w:rPr>
                <w:sz w:val="24"/>
                <w:szCs w:val="24"/>
              </w:rPr>
            </w:pPr>
            <w:r>
              <w:rPr>
                <w:rFonts w:hint="eastAsia"/>
                <w:sz w:val="24"/>
                <w:szCs w:val="24"/>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4" w:hRule="exact"/>
        </w:trPr>
        <w:tc>
          <w:tcPr>
            <w:tcW w:w="1729" w:type="dxa"/>
            <w:gridSpan w:val="2"/>
            <w:vAlign w:val="center"/>
          </w:tcPr>
          <w:p>
            <w:pPr>
              <w:jc w:val="center"/>
              <w:rPr>
                <w:rFonts w:hint="eastAsia"/>
                <w:sz w:val="24"/>
                <w:szCs w:val="24"/>
              </w:rPr>
            </w:pPr>
            <w:r>
              <w:rPr>
                <w:rFonts w:hint="eastAsia"/>
                <w:sz w:val="24"/>
                <w:szCs w:val="24"/>
              </w:rPr>
              <w:t>申请</w:t>
            </w:r>
          </w:p>
          <w:p>
            <w:pPr>
              <w:jc w:val="center"/>
              <w:rPr>
                <w:rFonts w:hint="eastAsia"/>
                <w:sz w:val="24"/>
                <w:szCs w:val="24"/>
              </w:rPr>
            </w:pPr>
          </w:p>
          <w:p>
            <w:pPr>
              <w:jc w:val="center"/>
              <w:rPr>
                <w:sz w:val="24"/>
                <w:szCs w:val="24"/>
              </w:rPr>
            </w:pPr>
            <w:r>
              <w:rPr>
                <w:rFonts w:hint="eastAsia"/>
                <w:sz w:val="24"/>
                <w:szCs w:val="24"/>
              </w:rPr>
              <w:t>须知</w:t>
            </w:r>
          </w:p>
        </w:tc>
        <w:tc>
          <w:tcPr>
            <w:tcW w:w="8160" w:type="dxa"/>
            <w:gridSpan w:val="7"/>
            <w:vAlign w:val="center"/>
          </w:tcPr>
          <w:p>
            <w:pPr>
              <w:widowControl w:val="0"/>
              <w:wordWrap/>
              <w:adjustRightInd/>
              <w:snapToGrid/>
              <w:spacing w:before="0" w:after="0" w:line="300" w:lineRule="exact"/>
              <w:ind w:left="0" w:leftChars="0" w:right="0" w:firstLine="422" w:firstLineChars="200"/>
              <w:jc w:val="both"/>
              <w:textAlignment w:val="auto"/>
              <w:outlineLvl w:val="9"/>
              <w:rPr>
                <w:rFonts w:hint="eastAsia" w:ascii="宋体" w:hAnsi="宋体" w:cs="宋体"/>
                <w:b w:val="0"/>
                <w:bCs w:val="0"/>
                <w:sz w:val="21"/>
                <w:szCs w:val="21"/>
                <w:lang w:val="en-US" w:eastAsia="zh-CN"/>
              </w:rPr>
            </w:pPr>
            <w:r>
              <w:rPr>
                <w:rFonts w:hint="eastAsia" w:ascii="宋体" w:hAnsi="宋体" w:cs="宋体"/>
                <w:b/>
                <w:bCs/>
                <w:sz w:val="21"/>
                <w:szCs w:val="21"/>
                <w:lang w:val="en-US" w:eastAsia="zh-CN"/>
              </w:rPr>
              <w:t>一、受理条件：</w:t>
            </w:r>
            <w:r>
              <w:rPr>
                <w:rFonts w:hint="eastAsia" w:ascii="宋体" w:hAnsi="宋体" w:cs="宋体"/>
                <w:b w:val="0"/>
                <w:bCs w:val="0"/>
                <w:sz w:val="21"/>
                <w:szCs w:val="21"/>
                <w:lang w:val="en-US" w:eastAsia="zh-CN"/>
              </w:rPr>
              <w:t>以灵活就业人员身份参保并缴纳基本养老保险费和基本医疗保险费的就业困难人员和离校2年内未就业高校毕业生。</w:t>
            </w:r>
          </w:p>
          <w:p>
            <w:pPr>
              <w:widowControl w:val="0"/>
              <w:wordWrap/>
              <w:adjustRightInd/>
              <w:snapToGrid/>
              <w:spacing w:before="0" w:after="0" w:line="300" w:lineRule="exact"/>
              <w:ind w:left="0" w:leftChars="0" w:right="0" w:firstLine="422" w:firstLineChars="200"/>
              <w:jc w:val="both"/>
              <w:textAlignment w:val="auto"/>
              <w:outlineLvl w:val="9"/>
              <w:rPr>
                <w:rFonts w:hint="eastAsia" w:ascii="宋体" w:hAnsi="宋体" w:eastAsia="宋体" w:cs="宋体"/>
                <w:sz w:val="21"/>
                <w:szCs w:val="21"/>
                <w:lang w:val="en-US" w:eastAsia="zh-CN"/>
              </w:rPr>
            </w:pPr>
            <w:r>
              <w:rPr>
                <w:rFonts w:hint="eastAsia" w:ascii="宋体" w:hAnsi="宋体" w:cs="宋体"/>
                <w:b/>
                <w:bCs/>
                <w:sz w:val="21"/>
                <w:szCs w:val="21"/>
                <w:lang w:val="en-US" w:eastAsia="zh-CN"/>
              </w:rPr>
              <w:t>二、</w:t>
            </w:r>
            <w:r>
              <w:rPr>
                <w:rFonts w:hint="eastAsia" w:ascii="宋体" w:hAnsi="宋体" w:eastAsia="宋体" w:cs="宋体"/>
                <w:b/>
                <w:bCs/>
                <w:sz w:val="21"/>
                <w:szCs w:val="21"/>
                <w:lang w:val="en-US" w:eastAsia="zh-CN"/>
              </w:rPr>
              <w:t>申请材料：</w:t>
            </w:r>
            <w:r>
              <w:rPr>
                <w:rFonts w:hint="eastAsia" w:ascii="宋体" w:hAnsi="宋体" w:cs="宋体"/>
                <w:b/>
                <w:bCs/>
                <w:sz w:val="21"/>
                <w:szCs w:val="21"/>
                <w:lang w:val="en-US" w:eastAsia="zh-CN"/>
              </w:rPr>
              <w:t>申请初次补贴提供：</w:t>
            </w:r>
            <w:r>
              <w:rPr>
                <w:rFonts w:hint="eastAsia" w:ascii="宋体" w:hAnsi="宋体" w:cs="宋体"/>
                <w:sz w:val="21"/>
                <w:szCs w:val="21"/>
                <w:lang w:val="en-US" w:eastAsia="zh-CN"/>
              </w:rPr>
              <w:t>1.灵活就业人员社会保险补贴申请表；2.</w:t>
            </w:r>
            <w:r>
              <w:rPr>
                <w:rFonts w:hint="eastAsia" w:ascii="宋体" w:hAnsi="宋体" w:eastAsia="宋体" w:cs="宋体"/>
                <w:sz w:val="21"/>
                <w:szCs w:val="21"/>
                <w:lang w:val="en-US" w:eastAsia="zh-CN"/>
              </w:rPr>
              <w:t>随军家属提供配偶服兵役证件复印件；</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完全失地农民提供完全失地证明。</w:t>
            </w:r>
            <w:r>
              <w:rPr>
                <w:rFonts w:hint="eastAsia" w:ascii="宋体" w:hAnsi="宋体" w:cs="宋体"/>
                <w:sz w:val="21"/>
                <w:szCs w:val="21"/>
                <w:lang w:val="en-US" w:eastAsia="zh-CN"/>
              </w:rPr>
              <w:t>后续补贴不提供申请材料。</w:t>
            </w:r>
          </w:p>
          <w:p>
            <w:pPr>
              <w:widowControl w:val="0"/>
              <w:wordWrap/>
              <w:adjustRightInd/>
              <w:snapToGrid/>
              <w:spacing w:before="0" w:after="0" w:line="300" w:lineRule="exact"/>
              <w:ind w:left="0" w:leftChars="0" w:right="0" w:firstLine="422" w:firstLineChars="200"/>
              <w:jc w:val="both"/>
              <w:textAlignment w:val="auto"/>
              <w:outlineLvl w:val="9"/>
              <w:rPr>
                <w:rFonts w:hint="eastAsia" w:ascii="宋体" w:hAnsi="宋体" w:eastAsia="宋体" w:cs="宋体"/>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lang w:val="en-US" w:eastAsia="zh-CN"/>
              </w:rPr>
              <w:t>补贴标准</w:t>
            </w:r>
            <w:r>
              <w:rPr>
                <w:rFonts w:hint="eastAsia" w:ascii="宋体" w:hAnsi="宋体" w:cs="宋体"/>
                <w:b/>
                <w:bCs/>
                <w:sz w:val="21"/>
                <w:szCs w:val="21"/>
                <w:lang w:val="en-US" w:eastAsia="zh-CN"/>
              </w:rPr>
              <w:t>和补贴期限</w:t>
            </w:r>
            <w:r>
              <w:rPr>
                <w:rFonts w:hint="eastAsia" w:ascii="宋体" w:hAnsi="宋体" w:eastAsia="宋体" w:cs="宋体"/>
                <w:b/>
                <w:bCs/>
                <w:sz w:val="21"/>
                <w:szCs w:val="21"/>
                <w:lang w:val="en-US" w:eastAsia="zh-CN"/>
              </w:rPr>
              <w:t>：</w:t>
            </w:r>
            <w:r>
              <w:rPr>
                <w:rFonts w:hint="eastAsia" w:ascii="宋体" w:hAnsi="宋体" w:cs="宋体"/>
                <w:b w:val="0"/>
                <w:bCs w:val="0"/>
                <w:sz w:val="21"/>
                <w:szCs w:val="21"/>
                <w:lang w:val="en-US" w:eastAsia="zh-CN"/>
              </w:rPr>
              <w:t>1.</w:t>
            </w:r>
            <w:r>
              <w:rPr>
                <w:rFonts w:hint="eastAsia" w:ascii="宋体" w:hAnsi="宋体" w:cs="宋体"/>
                <w:sz w:val="21"/>
                <w:szCs w:val="21"/>
                <w:lang w:val="en-US" w:eastAsia="zh-CN"/>
              </w:rPr>
              <w:t>按</w:t>
            </w:r>
            <w:r>
              <w:rPr>
                <w:rFonts w:hint="eastAsia" w:ascii="宋体" w:hAnsi="宋体" w:eastAsia="宋体" w:cs="宋体"/>
                <w:sz w:val="21"/>
                <w:szCs w:val="21"/>
                <w:lang w:val="en-US" w:eastAsia="zh-CN"/>
              </w:rPr>
              <w:t>个人实际缴纳的养老保险费和医疗保险费的66%给予补贴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但不得高于“缴费期间全省上年度在岗职工月平均工资×相应险种灵活就业人员的缴费率×缴费月数×66%”的数额。</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除对距法定退休年龄不足5年的就业困难人员可延长至退休外，其余人员最长不超过3年，按其实际缴纳的社会保险费月数给予补贴（以初次核定其享受社会保险补贴时年龄为准）。</w:t>
            </w:r>
          </w:p>
          <w:p>
            <w:pPr>
              <w:widowControl w:val="0"/>
              <w:wordWrap/>
              <w:adjustRightInd/>
              <w:snapToGrid/>
              <w:spacing w:before="0" w:after="0" w:line="300" w:lineRule="exact"/>
              <w:ind w:left="0" w:leftChars="0" w:right="0" w:firstLine="422" w:firstLineChars="200"/>
              <w:jc w:val="both"/>
              <w:textAlignment w:val="auto"/>
              <w:outlineLvl w:val="9"/>
              <w:rPr>
                <w:rFonts w:hint="eastAsia" w:ascii="宋体" w:hAnsi="宋体" w:eastAsia="宋体" w:cs="宋体"/>
                <w:sz w:val="21"/>
                <w:szCs w:val="21"/>
                <w:lang w:val="en-US" w:eastAsia="zh-CN"/>
              </w:rPr>
            </w:pPr>
            <w:r>
              <w:rPr>
                <w:rFonts w:hint="eastAsia" w:ascii="宋体" w:hAnsi="宋体" w:cs="宋体"/>
                <w:b/>
                <w:bCs/>
                <w:sz w:val="21"/>
                <w:szCs w:val="21"/>
                <w:lang w:val="en-US" w:eastAsia="zh-CN"/>
              </w:rPr>
              <w:t>四、就业登记和就业援助对象认定：</w:t>
            </w:r>
            <w:r>
              <w:rPr>
                <w:rFonts w:hint="eastAsia" w:ascii="宋体" w:hAnsi="宋体" w:cs="宋体"/>
                <w:b w:val="0"/>
                <w:bCs w:val="0"/>
                <w:sz w:val="21"/>
                <w:szCs w:val="21"/>
                <w:lang w:val="en-US" w:eastAsia="zh-CN"/>
              </w:rPr>
              <w:t>灵活就业人员申领初次社会保险补贴时，由经办机构</w:t>
            </w:r>
            <w:r>
              <w:rPr>
                <w:rFonts w:hint="eastAsia" w:ascii="宋体" w:hAnsi="宋体" w:cs="宋体"/>
                <w:sz w:val="21"/>
                <w:szCs w:val="21"/>
                <w:lang w:val="en-US" w:eastAsia="zh-CN"/>
              </w:rPr>
              <w:t>为其个人办理</w:t>
            </w:r>
            <w:r>
              <w:rPr>
                <w:rFonts w:hint="eastAsia" w:ascii="宋体" w:hAnsi="宋体" w:cs="宋体"/>
                <w:b/>
                <w:bCs/>
                <w:sz w:val="21"/>
                <w:szCs w:val="21"/>
                <w:lang w:val="en-US" w:eastAsia="zh-CN"/>
              </w:rPr>
              <w:t>就业登记</w:t>
            </w:r>
            <w:r>
              <w:rPr>
                <w:rFonts w:hint="eastAsia" w:ascii="宋体" w:hAnsi="宋体" w:cs="宋体"/>
                <w:sz w:val="21"/>
                <w:szCs w:val="21"/>
                <w:lang w:val="en-US" w:eastAsia="zh-CN"/>
              </w:rPr>
              <w:t>和</w:t>
            </w:r>
            <w:r>
              <w:rPr>
                <w:rFonts w:hint="eastAsia" w:ascii="宋体" w:hAnsi="宋体" w:cs="宋体"/>
                <w:b/>
                <w:bCs/>
                <w:sz w:val="21"/>
                <w:szCs w:val="21"/>
                <w:lang w:val="en-US" w:eastAsia="zh-CN"/>
              </w:rPr>
              <w:t>就业援助对象认定</w:t>
            </w:r>
            <w:r>
              <w:rPr>
                <w:rFonts w:hint="eastAsia" w:ascii="宋体" w:hAnsi="宋体" w:cs="宋体"/>
                <w:sz w:val="21"/>
                <w:szCs w:val="21"/>
                <w:lang w:val="en-US" w:eastAsia="zh-CN"/>
              </w:rPr>
              <w:t>，个人</w:t>
            </w:r>
            <w:r>
              <w:rPr>
                <w:rFonts w:hint="eastAsia" w:ascii="宋体" w:hAnsi="宋体" w:cs="宋体"/>
                <w:b w:val="0"/>
                <w:bCs w:val="0"/>
                <w:sz w:val="21"/>
                <w:szCs w:val="21"/>
                <w:lang w:val="en-US" w:eastAsia="zh-CN"/>
              </w:rPr>
              <w:t>不需要提供《就业登记表》、《就业援助认定表》和其他证明材料。</w:t>
            </w:r>
          </w:p>
          <w:p>
            <w:pPr>
              <w:widowControl w:val="0"/>
              <w:wordWrap/>
              <w:adjustRightInd/>
              <w:snapToGrid/>
              <w:spacing w:before="0" w:after="0" w:line="300" w:lineRule="exact"/>
              <w:ind w:left="0" w:leftChars="0" w:right="0" w:firstLine="422" w:firstLineChars="200"/>
              <w:jc w:val="both"/>
              <w:textAlignment w:val="auto"/>
              <w:outlineLvl w:val="9"/>
              <w:rPr>
                <w:rFonts w:ascii="宋体" w:hAnsi="宋体"/>
                <w:sz w:val="24"/>
                <w:szCs w:val="24"/>
              </w:rPr>
            </w:pPr>
            <w:r>
              <w:rPr>
                <w:rFonts w:hint="eastAsia" w:ascii="宋体" w:hAnsi="宋体" w:cs="宋体"/>
                <w:b/>
                <w:bCs/>
                <w:sz w:val="21"/>
                <w:szCs w:val="21"/>
                <w:lang w:val="en-US" w:eastAsia="zh-CN"/>
              </w:rPr>
              <w:t>五、</w:t>
            </w:r>
            <w:r>
              <w:rPr>
                <w:rFonts w:hint="eastAsia" w:ascii="宋体" w:hAnsi="宋体" w:eastAsia="宋体" w:cs="宋体"/>
                <w:b/>
                <w:bCs/>
                <w:sz w:val="21"/>
                <w:szCs w:val="21"/>
                <w:lang w:val="en-US" w:eastAsia="zh-CN"/>
              </w:rPr>
              <w:t>填表说明：</w:t>
            </w:r>
            <w:r>
              <w:rPr>
                <w:rFonts w:hint="eastAsia" w:ascii="宋体" w:hAnsi="宋体" w:eastAsia="宋体" w:cs="宋体"/>
                <w:sz w:val="21"/>
                <w:szCs w:val="21"/>
                <w:lang w:val="en-US" w:eastAsia="zh-CN"/>
              </w:rPr>
              <w:t>在“就业援助对象类别”中勾选“就业困难人员”须同时勾选就业困难人员范围中的其中</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项。</w:t>
            </w:r>
            <w:r>
              <w:rPr>
                <w:rFonts w:hint="eastAsia" w:ascii="宋体" w:hAnsi="宋体"/>
                <w:sz w:val="21"/>
                <w:szCs w:val="21"/>
                <w:lang w:val="en-US" w:eastAsia="zh-CN"/>
              </w:rPr>
              <w:t xml:space="preserve">   </w:t>
            </w:r>
            <w:r>
              <w:rPr>
                <w:rFonts w:hint="eastAsia" w:ascii="宋体" w:hAnsi="宋体"/>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exact"/>
        </w:trPr>
        <w:tc>
          <w:tcPr>
            <w:tcW w:w="1729" w:type="dxa"/>
            <w:gridSpan w:val="2"/>
            <w:vAlign w:val="center"/>
          </w:tcPr>
          <w:p>
            <w:pPr>
              <w:jc w:val="center"/>
              <w:rPr>
                <w:rFonts w:hint="eastAsia"/>
                <w:sz w:val="24"/>
                <w:szCs w:val="24"/>
                <w:lang w:eastAsia="zh-CN"/>
              </w:rPr>
            </w:pPr>
            <w:r>
              <w:rPr>
                <w:rFonts w:hint="eastAsia"/>
                <w:sz w:val="24"/>
                <w:szCs w:val="24"/>
                <w:lang w:eastAsia="zh-CN"/>
              </w:rPr>
              <w:t>个人</w:t>
            </w:r>
          </w:p>
          <w:p>
            <w:pPr>
              <w:jc w:val="center"/>
              <w:rPr>
                <w:rFonts w:hint="eastAsia"/>
                <w:sz w:val="24"/>
                <w:szCs w:val="24"/>
                <w:lang w:eastAsia="zh-CN"/>
              </w:rPr>
            </w:pPr>
          </w:p>
          <w:p>
            <w:pPr>
              <w:jc w:val="center"/>
              <w:rPr>
                <w:rFonts w:hint="eastAsia"/>
                <w:sz w:val="24"/>
                <w:szCs w:val="24"/>
                <w:lang w:eastAsia="zh-CN"/>
              </w:rPr>
            </w:pPr>
            <w:r>
              <w:rPr>
                <w:rFonts w:hint="eastAsia"/>
                <w:sz w:val="24"/>
                <w:szCs w:val="24"/>
                <w:lang w:eastAsia="zh-CN"/>
              </w:rPr>
              <w:t>承诺</w:t>
            </w:r>
          </w:p>
        </w:tc>
        <w:tc>
          <w:tcPr>
            <w:tcW w:w="8160" w:type="dxa"/>
            <w:gridSpan w:val="7"/>
            <w:vAlign w:val="center"/>
          </w:tcPr>
          <w:p>
            <w:pPr>
              <w:ind w:firstLine="480" w:firstLineChars="200"/>
              <w:rPr>
                <w:rFonts w:hint="eastAsia" w:ascii="宋体" w:hAnsi="宋体"/>
                <w:sz w:val="24"/>
                <w:szCs w:val="24"/>
              </w:rPr>
            </w:pPr>
            <w:r>
              <w:rPr>
                <w:rFonts w:hint="eastAsia" w:ascii="宋体" w:hAnsi="宋体"/>
                <w:sz w:val="24"/>
                <w:szCs w:val="24"/>
              </w:rPr>
              <w:t>本人</w:t>
            </w:r>
            <w:r>
              <w:rPr>
                <w:rFonts w:hint="eastAsia" w:ascii="宋体" w:hAnsi="宋体"/>
                <w:sz w:val="24"/>
                <w:szCs w:val="24"/>
                <w:lang w:eastAsia="zh-CN"/>
              </w:rPr>
              <w:t>已了解社会保险补贴政策，并</w:t>
            </w:r>
            <w:r>
              <w:rPr>
                <w:rFonts w:hint="eastAsia" w:ascii="宋体" w:hAnsi="宋体"/>
                <w:sz w:val="24"/>
                <w:szCs w:val="24"/>
              </w:rPr>
              <w:t>承诺填报的以上内容均真实、准确、有效，如与实际情况不一致，本人愿意承担相应责任</w:t>
            </w:r>
            <w:r>
              <w:rPr>
                <w:rFonts w:hint="eastAsia" w:ascii="宋体" w:hAnsi="宋体"/>
                <w:color w:val="0000FF"/>
                <w:sz w:val="24"/>
                <w:szCs w:val="24"/>
              </w:rPr>
              <w:t>并退回</w:t>
            </w:r>
            <w:r>
              <w:rPr>
                <w:rFonts w:hint="eastAsia" w:ascii="宋体" w:hAnsi="宋体"/>
                <w:color w:val="0000FF"/>
                <w:sz w:val="24"/>
                <w:szCs w:val="24"/>
                <w:lang w:eastAsia="zh-CN"/>
              </w:rPr>
              <w:t>申领</w:t>
            </w:r>
            <w:r>
              <w:rPr>
                <w:rFonts w:hint="eastAsia" w:ascii="宋体" w:hAnsi="宋体"/>
                <w:color w:val="0000FF"/>
                <w:sz w:val="24"/>
                <w:szCs w:val="24"/>
              </w:rPr>
              <w:t>的社会保险补贴</w:t>
            </w:r>
            <w:r>
              <w:rPr>
                <w:rFonts w:hint="eastAsia" w:ascii="宋体" w:hAnsi="宋体"/>
                <w:color w:val="0000FF"/>
                <w:sz w:val="24"/>
                <w:szCs w:val="24"/>
                <w:lang w:eastAsia="zh-CN"/>
              </w:rPr>
              <w:t>资金</w:t>
            </w:r>
            <w:r>
              <w:rPr>
                <w:rFonts w:hint="eastAsia" w:ascii="宋体" w:hAnsi="宋体"/>
                <w:color w:val="0000FF"/>
                <w:sz w:val="24"/>
                <w:szCs w:val="24"/>
              </w:rPr>
              <w:t>，</w:t>
            </w:r>
            <w:r>
              <w:rPr>
                <w:rFonts w:hint="eastAsia" w:ascii="宋体" w:hAnsi="宋体"/>
                <w:sz w:val="24"/>
                <w:szCs w:val="24"/>
              </w:rPr>
              <w:t>同时纳入人社信用记录。</w:t>
            </w:r>
          </w:p>
          <w:p>
            <w:pPr>
              <w:ind w:firstLine="480" w:firstLineChars="200"/>
              <w:rPr>
                <w:rFonts w:hint="eastAsia" w:ascii="宋体" w:hAnsi="宋体"/>
                <w:sz w:val="24"/>
                <w:szCs w:val="24"/>
              </w:rPr>
            </w:pPr>
          </w:p>
          <w:p>
            <w:pPr>
              <w:ind w:firstLine="480" w:firstLineChars="200"/>
              <w:rPr>
                <w:rFonts w:hint="eastAsia" w:ascii="宋体" w:hAnsi="宋体"/>
                <w:sz w:val="24"/>
                <w:szCs w:val="24"/>
                <w:lang w:val="en-US" w:eastAsia="zh-CN"/>
              </w:rPr>
            </w:pPr>
            <w:r>
              <w:rPr>
                <w:rFonts w:hint="eastAsia" w:ascii="宋体" w:hAnsi="宋体"/>
                <w:sz w:val="24"/>
                <w:szCs w:val="24"/>
                <w:lang w:val="en-US" w:eastAsia="zh-CN"/>
              </w:rPr>
              <w:t xml:space="preserve">                              </w:t>
            </w:r>
          </w:p>
          <w:p>
            <w:pPr>
              <w:ind w:firstLine="480" w:firstLineChars="200"/>
              <w:rPr>
                <w:rFonts w:hint="eastAsia" w:ascii="宋体" w:hAnsi="宋体"/>
                <w:sz w:val="24"/>
                <w:szCs w:val="24"/>
                <w:lang w:eastAsia="zh-CN"/>
              </w:rPr>
            </w:pPr>
            <w:r>
              <w:rPr>
                <w:rFonts w:hint="eastAsia" w:ascii="宋体" w:hAnsi="宋体"/>
                <w:sz w:val="24"/>
                <w:szCs w:val="24"/>
                <w:lang w:val="en-US" w:eastAsia="zh-CN"/>
              </w:rPr>
              <w:t xml:space="preserve">                               </w:t>
            </w:r>
            <w:r>
              <w:rPr>
                <w:rFonts w:hint="eastAsia" w:ascii="宋体" w:hAnsi="宋体"/>
                <w:sz w:val="24"/>
                <w:szCs w:val="24"/>
                <w:lang w:eastAsia="zh-CN"/>
              </w:rPr>
              <w:t>申请人（签名）：</w:t>
            </w:r>
          </w:p>
          <w:p>
            <w:pPr>
              <w:ind w:firstLine="480" w:firstLineChars="200"/>
              <w:rPr>
                <w:rFonts w:hint="eastAsia" w:ascii="宋体" w:hAnsi="宋体"/>
                <w:sz w:val="24"/>
                <w:szCs w:val="24"/>
                <w:lang w:val="en-US" w:eastAsia="zh-CN"/>
              </w:rPr>
            </w:pPr>
            <w:r>
              <w:rPr>
                <w:rFonts w:hint="eastAsia" w:ascii="宋体" w:hAnsi="宋体"/>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exact"/>
        </w:trPr>
        <w:tc>
          <w:tcPr>
            <w:tcW w:w="1729" w:type="dxa"/>
            <w:gridSpan w:val="2"/>
            <w:vAlign w:val="center"/>
          </w:tcPr>
          <w:p>
            <w:pPr>
              <w:jc w:val="center"/>
              <w:rPr>
                <w:rFonts w:hint="eastAsia" w:eastAsia="宋体"/>
                <w:sz w:val="24"/>
                <w:szCs w:val="24"/>
                <w:lang w:eastAsia="zh-CN"/>
              </w:rPr>
            </w:pPr>
            <w:r>
              <w:rPr>
                <w:rFonts w:hint="eastAsia"/>
                <w:sz w:val="24"/>
                <w:szCs w:val="24"/>
                <w:lang w:eastAsia="zh-CN"/>
              </w:rPr>
              <w:t>备注</w:t>
            </w:r>
          </w:p>
        </w:tc>
        <w:tc>
          <w:tcPr>
            <w:tcW w:w="8160" w:type="dxa"/>
            <w:gridSpan w:val="7"/>
            <w:vAlign w:val="center"/>
          </w:tcPr>
          <w:p>
            <w:pPr>
              <w:ind w:firstLine="480" w:firstLineChars="200"/>
              <w:rPr>
                <w:rFonts w:hint="eastAsia" w:ascii="宋体" w:hAnsi="宋体"/>
                <w:sz w:val="24"/>
                <w:szCs w:val="24"/>
                <w:lang w:val="en-US" w:eastAsia="zh-CN"/>
              </w:rPr>
            </w:pPr>
          </w:p>
        </w:tc>
      </w:tr>
    </w:tbl>
    <w:p>
      <w:pPr>
        <w:widowControl w:val="0"/>
        <w:wordWrap/>
        <w:adjustRightInd/>
        <w:snapToGrid/>
        <w:spacing w:before="0" w:after="0" w:line="400" w:lineRule="exact"/>
        <w:ind w:left="0" w:leftChars="0" w:right="0" w:firstLine="0" w:firstLineChars="0"/>
        <w:jc w:val="both"/>
        <w:textAlignment w:val="auto"/>
        <w:outlineLvl w:val="9"/>
      </w:pPr>
      <w:r>
        <w:rPr>
          <w:rFonts w:hint="eastAsia"/>
        </w:rPr>
        <w:t xml:space="preserve">                               </w:t>
      </w:r>
    </w:p>
    <w:sectPr>
      <w:pgSz w:w="11906" w:h="16838"/>
      <w:pgMar w:top="737" w:right="1134"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BF18801"/>
    <w:rsid w:val="7D5EB034"/>
    <w:rsid w:val="C7F3E921"/>
    <w:rsid w:val="D8FE8F97"/>
    <w:rsid w:val="F7BDB0D2"/>
    <w:rsid w:val="FFB300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106</Words>
  <Characters>609</Characters>
  <Lines>5</Lines>
  <Paragraphs>1</Paragraphs>
  <TotalTime>14</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2020-04-22T07:11:00Z</dcterms:created>
  <dc:creator>Administrator</dc:creator>
  <cp:lastModifiedBy>lenovo</cp:lastModifiedBy>
  <cp:lastPrinted>2021-08-08T09:42:00Z</cp:lastPrinted>
  <dcterms:modified xsi:type="dcterms:W3CDTF">2021-12-09T19:36:29Z</dcterms:modified>
  <dc:title>灵活就业人员社会保险补贴申请表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