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60" w:firstLineChars="650"/>
        <w:rPr>
          <w:rFonts w:ascii="方正小标宋_GBK" w:hAnsi="方正小标宋简体" w:eastAsia="方正小标宋_GBK"/>
          <w:sz w:val="44"/>
          <w:szCs w:val="44"/>
        </w:rPr>
      </w:pPr>
      <w:r>
        <w:rPr>
          <w:rFonts w:hint="eastAsia" w:ascii="方正小标宋_GBK" w:hAnsi="方正小标宋简体" w:eastAsia="方正小标宋_GBK"/>
          <w:sz w:val="44"/>
          <w:szCs w:val="44"/>
        </w:rPr>
        <w:t>屯昌县一次性告知单</w:t>
      </w:r>
    </w:p>
    <w:p>
      <w:p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一、审批事项名称: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 国有建设用地使用权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及房屋所有权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转移登记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二、审批依据: 《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>不动产登记暂行条例》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、《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 xml:space="preserve"> 中华人民共和国国务院令第656号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》等相关法律法规及政策。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三、审批申请材料</w:t>
      </w:r>
    </w:p>
    <w:p>
      <w:pPr>
        <w:numPr>
          <w:ilvl w:val="0"/>
          <w:numId w:val="1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不动产登记申请书（由不动产登记中心提供）。</w:t>
      </w:r>
    </w:p>
    <w:p>
      <w:pPr>
        <w:numPr>
          <w:ilvl w:val="0"/>
          <w:numId w:val="1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不动产权籍调查表及不动产测量报告</w:t>
      </w:r>
    </w:p>
    <w:p>
      <w:pPr>
        <w:numPr>
          <w:ilvl w:val="0"/>
          <w:numId w:val="1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国土证（或不动产权证）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、房产证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原件及复印件。</w:t>
      </w:r>
    </w:p>
    <w:p>
      <w:pPr>
        <w:numPr>
          <w:ilvl w:val="0"/>
          <w:numId w:val="1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申请人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身份证明（身份证、户口簿、结婚证复印件）</w:t>
      </w:r>
    </w:p>
    <w:p>
      <w:pPr>
        <w:numPr>
          <w:ilvl w:val="0"/>
          <w:numId w:val="1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买卖的提交买卖合同；互换的提交互换合同；赠与的提交赠与合同；继承或受遗赠的提交公证书。</w:t>
      </w:r>
    </w:p>
    <w:p>
      <w:pPr>
        <w:numPr>
          <w:ilvl w:val="0"/>
          <w:numId w:val="1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税费缴纳凭证（完税证明）。</w:t>
      </w:r>
    </w:p>
    <w:p>
      <w:pPr>
        <w:numPr>
          <w:ilvl w:val="0"/>
          <w:numId w:val="1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询问记录。（询问在权属调查后，并需核对身份证、户口簿、结婚证原件）</w:t>
      </w:r>
    </w:p>
    <w:p>
      <w:pPr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/>
          <w:sz w:val="32"/>
          <w:szCs w:val="32"/>
          <w:lang w:val="en-US" w:eastAsia="zh-CN"/>
        </w:rPr>
        <w:t xml:space="preserve"> 9.</w:t>
      </w:r>
      <w:r>
        <w:rPr>
          <w:rFonts w:hint="eastAsia"/>
          <w:b/>
          <w:bCs/>
          <w:sz w:val="32"/>
          <w:szCs w:val="32"/>
        </w:rPr>
        <w:t>申请划拨取得国有建设用地使用权转移登记的，应当提交有批准权的人民政府的批准文件，并补交土地出让价款(评估价40%)。</w:t>
      </w:r>
    </w:p>
    <w:p>
      <w:pPr>
        <w:spacing w:line="520" w:lineRule="exac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以上材料缺少事项：             </w:t>
      </w:r>
    </w:p>
    <w:p>
      <w:pPr>
        <w:spacing w:line="520" w:lineRule="exac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四、收费标准及依据: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lang w:val="en-US" w:eastAsia="zh-CN"/>
        </w:rPr>
        <w:t>零收费</w:t>
      </w:r>
      <w:bookmarkStart w:id="0" w:name="_GoBack"/>
      <w:bookmarkEnd w:id="0"/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        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五、审批时限：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lang w:val="en-US" w:eastAsia="zh-CN"/>
        </w:rPr>
        <w:t>3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个工作日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六、受理地址:县政务服务中心不动产登记窗口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七、窗口电话：0898-67830065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八、投诉单位：县政务服务中心。电话:  67811116             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申请人或单位:                      经办人员:             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联系电话:                          联系电话:67830065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           年   月   日                       年   月   日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/>
          <w:b/>
          <w:sz w:val="28"/>
          <w:szCs w:val="28"/>
        </w:rPr>
        <w:t>注：1、申请划拨取得国有建设用地使用权转移登记的，应当提交有批准权的人民政府的批准文件，并补交土地出让价款。</w:t>
      </w:r>
    </w:p>
    <w:p>
      <w:pPr>
        <w:tabs>
          <w:tab w:val="left" w:pos="480"/>
        </w:tabs>
        <w:spacing w:line="520" w:lineRule="exact"/>
        <w:ind w:firstLine="562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2、公司企业还需提供股东决定书原件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567" w:right="567" w:bottom="567" w:left="56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71630"/>
    <w:multiLevelType w:val="multilevel"/>
    <w:tmpl w:val="7AB71630"/>
    <w:lvl w:ilvl="0" w:tentative="0">
      <w:start w:val="1"/>
      <w:numFmt w:val="decimal"/>
      <w:lvlText w:val="%1."/>
      <w:lvlJc w:val="left"/>
      <w:pPr>
        <w:tabs>
          <w:tab w:val="left" w:pos="900"/>
        </w:tabs>
        <w:ind w:left="9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F3"/>
    <w:rsid w:val="001A77BF"/>
    <w:rsid w:val="001C0074"/>
    <w:rsid w:val="001E59C3"/>
    <w:rsid w:val="003D291D"/>
    <w:rsid w:val="00536E6B"/>
    <w:rsid w:val="005960E2"/>
    <w:rsid w:val="00935810"/>
    <w:rsid w:val="00AF76F7"/>
    <w:rsid w:val="00C0545E"/>
    <w:rsid w:val="00C40A50"/>
    <w:rsid w:val="00E44C88"/>
    <w:rsid w:val="00FD41F3"/>
    <w:rsid w:val="034D55F4"/>
    <w:rsid w:val="0EEA0AA3"/>
    <w:rsid w:val="0F580304"/>
    <w:rsid w:val="16DD4609"/>
    <w:rsid w:val="21BF68D5"/>
    <w:rsid w:val="28827981"/>
    <w:rsid w:val="54B50A4A"/>
    <w:rsid w:val="58731A5A"/>
    <w:rsid w:val="5C9450EF"/>
    <w:rsid w:val="69B00498"/>
    <w:rsid w:val="73E92432"/>
    <w:rsid w:val="7C17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1</Pages>
  <Words>98</Words>
  <Characters>563</Characters>
  <Lines>4</Lines>
  <Paragraphs>1</Paragraphs>
  <TotalTime>2</TotalTime>
  <ScaleCrop>false</ScaleCrop>
  <LinksUpToDate>false</LinksUpToDate>
  <CharactersWithSpaces>660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2019-06-28T07:32:00Z</dcterms:created>
  <dc:creator>县发改委收发员</dc:creator>
  <cp:lastModifiedBy>Hmmm</cp:lastModifiedBy>
  <dcterms:modified xsi:type="dcterms:W3CDTF">2023-10-16T01:13:18Z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