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bookmarkStart w:id="0" w:name="_Toc521425606"/>
      <w:bookmarkStart w:id="1" w:name="_Toc6409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函</w:t>
      </w:r>
      <w:bookmarkEnd w:id="0"/>
      <w:bookmarkEnd w:id="1"/>
    </w:p>
    <w:p>
      <w:pPr>
        <w:pStyle w:val="5"/>
        <w:keepNext w:val="0"/>
        <w:keepLines w:val="0"/>
        <w:pageBreakBefore w:val="0"/>
        <w:widowControl w:val="0"/>
        <w:tabs>
          <w:tab w:val="left" w:pos="2630"/>
        </w:tabs>
        <w:kinsoku/>
        <w:wordWrap/>
        <w:overflowPunct/>
        <w:topLinePunct w:val="0"/>
        <w:bidi w:val="0"/>
        <w:adjustRightInd/>
        <w:snapToGrid/>
        <w:spacing w:before="192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 w:color="000000"/>
          <w:lang w:val="en-US" w:eastAsia="zh-CN"/>
        </w:rPr>
        <w:t>屯昌县水务事务中心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2"/>
          <w:szCs w:val="32"/>
          <w:highlight w:val="none"/>
          <w:lang w:eastAsia="zh-CN"/>
        </w:rPr>
        <w:t>（招标人名称）：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1．我方已仔细研究了</w:t>
      </w:r>
      <w:bookmarkStart w:id="2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u w:val="single"/>
          <w:lang w:eastAsia="zh-CN"/>
        </w:rPr>
        <w:t>屯昌县加乐潭旅游开发区污水提升泵站（3#）及配套管网工程招标代理选聘公告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的全部内容，愿意以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投标总报价，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按合同约定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val="en-US" w:eastAsia="zh-CN"/>
        </w:rPr>
        <w:t>开展工作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2．我方承诺在招标文件规定的投标有效期内不修改、撤销投标文件。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．如我方中标：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（1）我方承诺在屯昌县人民政府网看到中标公告后，及时与你方签订合同。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）我方承诺在合同约定的期限内完成并移交全部成果（含电子稿）。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．我方在此声明，所递交的投标文件及有关资料内容完整、真实和准确，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若存在造假等行为后果自负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942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u w:val="single" w:color="000000"/>
          <w:lang w:val="en-US" w:eastAsia="zh-CN"/>
        </w:rPr>
        <w:t xml:space="preserve"> 无 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highlight w:val="none"/>
          <w:lang w:eastAsia="zh-CN"/>
        </w:rPr>
        <w:t>（其他补充说明）。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投标人：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（盖单位章）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560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法定代表人或其委托代理人：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（签字）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传真：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468"/>
          <w:tab w:val="left" w:pos="6308"/>
          <w:tab w:val="left" w:pos="7148"/>
        </w:tabs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2024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MjJlMzZhMzIxOGNjOWE2YmEyYjEwOThjMTM4YjMifQ=="/>
  </w:docVars>
  <w:rsids>
    <w:rsidRoot w:val="6EAB5A0B"/>
    <w:rsid w:val="2CEC6226"/>
    <w:rsid w:val="33B51F93"/>
    <w:rsid w:val="43C8632A"/>
    <w:rsid w:val="6EAB5A0B"/>
    <w:rsid w:val="7538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99"/>
    <w:pPr>
      <w:spacing w:before="37"/>
      <w:ind w:left="1319" w:right="1460"/>
      <w:jc w:val="center"/>
      <w:outlineLvl w:val="1"/>
    </w:pPr>
    <w:rPr>
      <w:rFonts w:ascii="黑体" w:hAnsi="黑体" w:eastAsia="黑体" w:cs="黑体"/>
      <w:sz w:val="36"/>
      <w:szCs w:val="3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next w:val="1"/>
    <w:autoRedefine/>
    <w:qFormat/>
    <w:uiPriority w:val="1"/>
    <w:rPr>
      <w:sz w:val="21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314</Characters>
  <Lines>0</Lines>
  <Paragraphs>0</Paragraphs>
  <TotalTime>1</TotalTime>
  <ScaleCrop>false</ScaleCrop>
  <LinksUpToDate>false</LinksUpToDate>
  <CharactersWithSpaces>519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2023-02-08T06:54:00Z</dcterms:created>
  <dc:creator>柚屿呀</dc:creator>
  <cp:lastModifiedBy>王浩源</cp:lastModifiedBy>
  <dcterms:modified xsi:type="dcterms:W3CDTF">2024-06-24T08:55:27Z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6FC64630A7DF4C19ABBD4E9E02C83FF9_13</vt:lpwstr>
  </property>
</Properties>
</file>