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D9D" w:rsidRDefault="002A5D1F">
      <w:pPr>
        <w:spacing w:line="60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7D2D9D" w:rsidRDefault="002A5D1F">
      <w:pPr>
        <w:spacing w:line="6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同意报考证明</w:t>
      </w:r>
    </w:p>
    <w:p w:rsidR="007D2D9D" w:rsidRDefault="007D2D9D">
      <w:pPr>
        <w:pStyle w:val="a3"/>
        <w:widowControl/>
        <w:spacing w:beforeAutospacing="0" w:afterAutospacing="0"/>
        <w:rPr>
          <w:rFonts w:ascii="仿宋_GB2312" w:eastAsia="仿宋_GB2312" w:hAnsi="仿宋_GB2312" w:cs="仿宋_GB2312"/>
          <w:sz w:val="32"/>
          <w:szCs w:val="32"/>
          <w:shd w:val="clear" w:color="auto" w:fill="FFFFFF"/>
        </w:rPr>
      </w:pPr>
    </w:p>
    <w:p w:rsidR="007D2D9D" w:rsidRDefault="002A5D1F">
      <w:pPr>
        <w:pStyle w:val="a3"/>
        <w:widowControl/>
        <w:spacing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海南省屯昌县教育局：</w:t>
      </w:r>
    </w:p>
    <w:p w:rsidR="007D2D9D" w:rsidRDefault="002A5D1F">
      <w:pPr>
        <w:pStyle w:val="a3"/>
        <w:widowControl/>
        <w:spacing w:beforeAutospacing="0" w:afterAutospacing="0"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兹有我单位</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同志</w:t>
      </w:r>
      <w:r>
        <w:rPr>
          <w:rFonts w:ascii="仿宋_GB2312" w:eastAsia="仿宋_GB2312" w:hAnsi="仿宋_GB2312" w:cs="仿宋_GB2312" w:hint="eastAsia"/>
          <w:sz w:val="32"/>
          <w:szCs w:val="32"/>
          <w:shd w:val="clear" w:color="auto" w:fill="FFFFFF"/>
        </w:rPr>
        <w:t>（身份证码：</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，参加</w:t>
      </w:r>
      <w:r w:rsidRPr="002A5D1F">
        <w:rPr>
          <w:rFonts w:ascii="仿宋_GB2312" w:eastAsia="仿宋_GB2312" w:hAnsi="仿宋_GB2312" w:cs="仿宋_GB2312" w:hint="eastAsia"/>
          <w:sz w:val="32"/>
          <w:szCs w:val="32"/>
          <w:shd w:val="clear" w:color="auto" w:fill="FFFFFF"/>
        </w:rPr>
        <w:t>2024年屯昌县基层教育专业技术人才激励机制改革试点农村地区优秀教育人才公开竞聘</w:t>
      </w:r>
      <w:bookmarkStart w:id="0" w:name="_GoBack"/>
      <w:bookmarkEnd w:id="0"/>
      <w:r>
        <w:rPr>
          <w:rFonts w:ascii="仿宋_GB2312" w:eastAsia="仿宋_GB2312" w:hAnsi="仿宋_GB2312" w:cs="仿宋_GB2312" w:hint="eastAsia"/>
          <w:sz w:val="32"/>
          <w:szCs w:val="32"/>
          <w:shd w:val="clear" w:color="auto" w:fill="FFFFFF"/>
        </w:rPr>
        <w:t>。我单位同意其报考，并保证其如被录用，将配合有关单位办理其档案、党团、人事关系的移交手续。</w:t>
      </w:r>
    </w:p>
    <w:p w:rsidR="007D2D9D" w:rsidRDefault="002A5D1F">
      <w:pPr>
        <w:pStyle w:val="a3"/>
        <w:widowControl/>
        <w:spacing w:beforeAutospacing="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该同志在我单位的工作开始时间为：</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月。</w:t>
      </w:r>
    </w:p>
    <w:p w:rsidR="007D2D9D" w:rsidRDefault="007D2D9D">
      <w:pPr>
        <w:pStyle w:val="a3"/>
        <w:widowControl/>
        <w:spacing w:beforeAutospacing="0" w:afterAutospacing="0" w:line="560" w:lineRule="exact"/>
        <w:rPr>
          <w:rFonts w:ascii="仿宋_GB2312" w:eastAsia="仿宋_GB2312" w:hAnsi="仿宋_GB2312" w:cs="仿宋_GB2312"/>
          <w:sz w:val="32"/>
          <w:szCs w:val="32"/>
          <w:shd w:val="clear" w:color="auto" w:fill="FFFFFF"/>
        </w:rPr>
      </w:pPr>
    </w:p>
    <w:p w:rsidR="007D2D9D" w:rsidRDefault="002A5D1F">
      <w:pPr>
        <w:spacing w:line="560" w:lineRule="exact"/>
        <w:ind w:firstLineChars="100" w:firstLine="32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p>
    <w:p w:rsidR="007D2D9D" w:rsidRDefault="002A5D1F">
      <w:pPr>
        <w:spacing w:line="560" w:lineRule="exact"/>
        <w:ind w:firstLineChars="1100" w:firstLine="3520"/>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单位名称</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盖章</w:t>
      </w:r>
      <w:r>
        <w:rPr>
          <w:rFonts w:ascii="仿宋_GB2312" w:eastAsia="仿宋_GB2312" w:hAnsi="仿宋_GB2312" w:cs="仿宋_GB2312" w:hint="eastAsia"/>
          <w:sz w:val="32"/>
          <w:szCs w:val="32"/>
          <w:shd w:val="clear" w:color="auto" w:fill="FFFFFF"/>
        </w:rPr>
        <w:t>):</w:t>
      </w:r>
    </w:p>
    <w:p w:rsidR="007D2D9D" w:rsidRDefault="002A5D1F">
      <w:pPr>
        <w:pStyle w:val="a3"/>
        <w:widowControl/>
        <w:spacing w:beforeAutospacing="0" w:afterAutospacing="0"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单位联系电话：</w:t>
      </w:r>
    </w:p>
    <w:p w:rsidR="007D2D9D" w:rsidRDefault="002A5D1F">
      <w:pPr>
        <w:pStyle w:val="a3"/>
        <w:widowControl/>
        <w:spacing w:beforeAutospacing="0" w:afterAutospacing="0"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日</w:t>
      </w:r>
    </w:p>
    <w:p w:rsidR="007D2D9D" w:rsidRDefault="007D2D9D">
      <w:pPr>
        <w:pStyle w:val="a3"/>
        <w:widowControl/>
        <w:spacing w:beforeAutospacing="0" w:afterAutospacing="0"/>
        <w:rPr>
          <w:rFonts w:ascii="仿宋_GB2312" w:eastAsia="仿宋_GB2312" w:hAnsi="仿宋_GB2312" w:cs="仿宋_GB2312"/>
          <w:sz w:val="32"/>
          <w:szCs w:val="32"/>
          <w:shd w:val="clear" w:color="auto" w:fill="FFFFFF"/>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4518"/>
      </w:tblGrid>
      <w:tr w:rsidR="007D2D9D">
        <w:trPr>
          <w:trHeight w:val="90"/>
        </w:trPr>
        <w:tc>
          <w:tcPr>
            <w:tcW w:w="9036" w:type="dxa"/>
            <w:gridSpan w:val="2"/>
          </w:tcPr>
          <w:p w:rsidR="007D2D9D" w:rsidRDefault="002A5D1F">
            <w:pPr>
              <w:pStyle w:val="a3"/>
              <w:widowControl/>
              <w:spacing w:beforeAutospacing="0" w:afterAutospacing="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如属在编人员需经所在单位上级主管部门同意并盖章：</w:t>
            </w:r>
          </w:p>
        </w:tc>
      </w:tr>
      <w:tr w:rsidR="007D2D9D">
        <w:trPr>
          <w:trHeight w:val="2504"/>
        </w:trPr>
        <w:tc>
          <w:tcPr>
            <w:tcW w:w="4518" w:type="dxa"/>
          </w:tcPr>
          <w:p w:rsidR="007D2D9D" w:rsidRDefault="002A5D1F">
            <w:pPr>
              <w:rPr>
                <w:rFonts w:eastAsia="宋体"/>
              </w:rPr>
            </w:pPr>
            <w:r>
              <w:rPr>
                <w:rFonts w:ascii="仿宋_GB2312" w:eastAsia="仿宋_GB2312" w:hAnsi="仿宋_GB2312" w:cs="仿宋_GB2312" w:hint="eastAsia"/>
                <w:sz w:val="32"/>
                <w:szCs w:val="32"/>
              </w:rPr>
              <w:t>主管部门意见：</w:t>
            </w:r>
          </w:p>
        </w:tc>
        <w:tc>
          <w:tcPr>
            <w:tcW w:w="4518" w:type="dxa"/>
          </w:tcPr>
          <w:p w:rsidR="007D2D9D" w:rsidRDefault="007D2D9D">
            <w:pPr>
              <w:jc w:val="left"/>
              <w:rPr>
                <w:rFonts w:ascii="仿宋_GB2312" w:eastAsia="仿宋_GB2312" w:hAnsi="仿宋_GB2312" w:cs="仿宋_GB2312"/>
                <w:kern w:val="0"/>
                <w:sz w:val="32"/>
                <w:szCs w:val="32"/>
                <w:shd w:val="clear" w:color="auto" w:fill="FFFFFF"/>
              </w:rPr>
            </w:pPr>
          </w:p>
          <w:p w:rsidR="007D2D9D" w:rsidRDefault="002A5D1F">
            <w:pPr>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0"/>
                <w:sz w:val="32"/>
                <w:szCs w:val="32"/>
                <w:shd w:val="clear" w:color="auto" w:fill="FFFFFF"/>
              </w:rPr>
              <w:t>单位名称</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盖章</w:t>
            </w:r>
            <w:r>
              <w:rPr>
                <w:rFonts w:ascii="仿宋_GB2312" w:eastAsia="仿宋_GB2312" w:hAnsi="仿宋_GB2312" w:cs="仿宋_GB2312" w:hint="eastAsia"/>
                <w:sz w:val="32"/>
                <w:szCs w:val="32"/>
                <w:shd w:val="clear" w:color="auto" w:fill="FFFFFF"/>
              </w:rPr>
              <w:t>):</w:t>
            </w:r>
          </w:p>
          <w:p w:rsidR="007D2D9D" w:rsidRDefault="002A5D1F">
            <w:pPr>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单位联系电话：</w:t>
            </w:r>
          </w:p>
          <w:p w:rsidR="007D2D9D" w:rsidRDefault="002A5D1F">
            <w:pPr>
              <w:jc w:val="left"/>
            </w:pP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日</w:t>
            </w:r>
          </w:p>
        </w:tc>
      </w:tr>
    </w:tbl>
    <w:p w:rsidR="007D2D9D" w:rsidRDefault="007D2D9D"/>
    <w:sectPr w:rsidR="007D2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092F2A"/>
    <w:rsid w:val="002A5D1F"/>
    <w:rsid w:val="007D2D9D"/>
    <w:rsid w:val="68092F2A"/>
    <w:rsid w:val="6A7A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69E5DD-9400-49BD-8AAE-47765891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Company>屯昌县（屯城镇）</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2024-10-23T01:22:00Z</dcterms:created>
  <dcterms:modified xsi:type="dcterms:W3CDTF">2024-10-23T01:22:00Z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