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</w:t>
      </w:r>
    </w:p>
    <w:p>
      <w:pPr>
        <w:pStyle w:val="2"/>
        <w:jc w:val="center"/>
        <w:outlineLvl w:val="9"/>
        <w:rPr>
          <w:rFonts w:hint="eastAsia"/>
          <w:lang w:eastAsia="zh-CN"/>
        </w:rPr>
      </w:pPr>
      <w:r>
        <w:rPr>
          <w:rFonts w:hint="eastAsia"/>
        </w:rPr>
        <w:t>报价</w:t>
      </w:r>
      <w:r>
        <w:rPr>
          <w:rFonts w:hint="eastAsia"/>
          <w:lang w:eastAsia="zh-CN"/>
        </w:rPr>
        <w:t>一览表</w:t>
      </w:r>
    </w:p>
    <w:tbl>
      <w:tblPr>
        <w:tblStyle w:val="5"/>
        <w:tblW w:w="8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6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屯昌县改善教育基础设施建设项目（新兴中心小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学新建综合楼项目）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招标内容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建筑物放线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  <w:woUserID w:val="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建筑物竣工测量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  <w:woUserID w:val="1"/>
              </w:rPr>
              <w:t>及房产测绘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招标单位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屯昌县产城融合示范区开发运营有限公司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报价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元。（需填报具体金额，精确到小数点后两位）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: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报价单位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:(盖章)</w:t>
            </w:r>
          </w:p>
          <w:p>
            <w:pPr>
              <w:wordWrap w:val="0"/>
              <w:bidi w:val="0"/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:      年   月   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</w:rPr>
      </w:pPr>
    </w:p>
    <w:p>
      <w:pPr>
        <w:numPr>
          <w:ilvl w:val="0"/>
          <w:numId w:val="0"/>
        </w:num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A1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FD3A5B"/>
    <w:rsid w:val="07AD130C"/>
    <w:rsid w:val="0CCB3343"/>
    <w:rsid w:val="176B1D20"/>
    <w:rsid w:val="1B5B10C8"/>
    <w:rsid w:val="3AA42E17"/>
    <w:rsid w:val="3FF861D3"/>
    <w:rsid w:val="42754A19"/>
    <w:rsid w:val="52605BFC"/>
    <w:rsid w:val="FFFF44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7"/>
    <w:next w:val="1"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Heading 1 Char"/>
    <w:basedOn w:val="13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</Words>
  <Characters>129</Characters>
  <Paragraphs>22</Paragraphs>
  <TotalTime>0</TotalTime>
  <ScaleCrop>false</ScaleCrop>
  <LinksUpToDate>false</LinksUpToDate>
  <CharactersWithSpaces>151</CharactersWithSpaces>
  <Application>WPS Office WWO_wpscloud_20240305111834-b523323eda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2025-06-11T20:19:00Z</dcterms:created>
  <dc:creator>RMX3706</dc:creator>
  <cp:lastModifiedBy>陳晨曦 </cp:lastModifiedBy>
  <dcterms:modified xsi:type="dcterms:W3CDTF">2025-09-16T15:00:35Z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e4da08a16fc74e87aaf73a2108856075_21</vt:lpwstr>
  </property>
  <property fmtid="{D5CDD505-2E9C-101B-9397-08002B2CF9AE}" pid="3" name="KSOTemplateDocerSaveRecord">
    <vt:lpwstr>eyJoZGlkIjoiOTA0MjVhYWRlNzFlZDg3NzgxNmE3MTYwMjljYjNkNjkiLCJ1c2VySWQiOiIzMzMyMTkzMDcifQ==</vt:lpwstr>
  </property>
  <property fmtid="{D5CDD505-2E9C-101B-9397-08002B2CF9AE}" pid="4" name="KSOProductBuildVer">
    <vt:lpwstr>2052-0.0.0.0</vt:lpwstr>
  </property>
</Properties>
</file>